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Report on the Scareclaw Archetype in the Yu-Gi-Oh! Trading Card Game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Philosophy of Fear: Core Mechanics and Playstyle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Scareclaw archetype presents a unique strategic identity within the Yu-Gi-Oh! TCG, blending aggressive, game-ending assaults with a distinctive form of board control. Its core philosophy revolves around establishing a single, dominant boss monster, $Scareclaw Tri-Heart$, which then acts as a gravitational center for a swarm of smaller, supporting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"setup-and-sweep" dynamic; the deck's initial turn is dedicated to constructing a defensive fortress around its leader, while subsequent turns are focused on leveraging this established board to overwhelm the opponent in a decisive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strategic duality requires a pilot to constantly assess whether to prioritize fortifying their position or accumulating the resources for a final, lethal push.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mechanic of the archetype is its manipulation of battle positions, a paradigm that defines its interactions with the opponent. Upon its summon, $Scareclaw Tri-Heart$ forces all other face-up monsters on the field into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immediately neutralizes the offensive threat of most non-Link monsters and enables a cascade of synergistic effects. The archetype's Field Spell, $Primitive Planet Reichphobia$, and its key monster, $Scareclaw Reichheart$, gain powerful secondary effects—such as destroying an opponent's card or allowing the player to draw a card—once three or more Defense Position monsters are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mechanic rewards the player for successfully executing their primary game plan, turning the board state into a source of continuous advantage.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Fueling this strategy is the unique summoning condition shared by the Main Deck "Scareclaw" monsters. Each of these monsters can be Special Summoned from the hand to a Main Monster Zone that is adjacent to, or in the same column as, another "Scareclaw" monster already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"adjacent zone swarm" mechanic is the engine that drives the deck's primary combos. It allows a single monster to act as an anchor point, from which multiple others can be deployed in a single turn. This rapid board presence is essential for gathering the three Effect Monsters required to Link Summon $Scareclaw Tri-Heart$.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Tying the archetype's mechanics and lore together is the monster $Visas Starfrost$. As a central figure in the game's overarching narrative, $Visas Starfrost$ also serves as a crucial linchpin for the deck. Many of the most potent "Scareclaw" Spell and Trap cards receive significantly enhanced effects if $Visas Starfrost$ is on the field, and its presence unlocks access to powerful, generic boss monsters outside the archetype, such as $Baronne de Fleur$.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Scareclaw Pack: A Functional Card-by-Card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Scareclaw archetype stems from a highly synergistic and internally consistent set of cards, where each member plays a distinct and vital role in executing the deck's strategy.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Commanders &amp; Enablers (The Combo Starters)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Reichheart$</w:t>
      </w:r>
      <w:r w:rsidDel="00000000" w:rsidR="00000000" w:rsidRPr="00000000">
        <w:rPr>
          <w:rFonts w:ascii="Google Sans Text" w:cs="Google Sans Text" w:eastAsia="Google Sans Text" w:hAnsi="Google Sans Text"/>
          <w:color w:val="1b1c1d"/>
          <w:rtl w:val="0"/>
        </w:rPr>
        <w:t xml:space="preserve">: This Level 4 Warrior is the deck's premier starter and primary searcher. Upon its Normal or Special Summon, its effect allows the player to add any "Scareclaw" Spell or Trap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effect provides access to combo extenders like $Scareclaw Arrival$ or crucial protection and interruption like $Scareclaw Defanging$ and $Scareclaw Sclash$. Its secondary effect, which allows the player to draw one card if three or more Defense Position monsters are on the field, transforms it into a powerful value generator mid-combo.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Light-Heart$</w:t>
      </w:r>
      <w:r w:rsidDel="00000000" w:rsidR="00000000" w:rsidRPr="00000000">
        <w:rPr>
          <w:rFonts w:ascii="Google Sans Text" w:cs="Google Sans Text" w:eastAsia="Google Sans Text" w:hAnsi="Google Sans Text"/>
          <w:color w:val="1b1c1d"/>
          <w:rtl w:val="0"/>
        </w:rPr>
        <w:t xml:space="preserve">: An indispensable Link-1 monster, $Light-Heart$ is the critical bridge in the deck's main combo sequence. It can be Link Summoned using any single "Scareclaw" monster or $Visas Starfrost$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Upon its summon to the Extra Monster Zone, it searches for the archetype's Field Spell, $Primitive Planet Reichphobia$, which acts as the deck's secondary search hub.</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it possesses a once-per-duel effect to Special Summon itself from the Graveyard if you control $Visas Starfrost$, providing a vital extension for creating more formidable end boards.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Beast Brigade (The Buffers &amp; Utility)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Level 3 Beast-type "Scareclaw" monsters form the core of the swarm. They all share the inherent Special Summoning condition and provide passive, continuous benefits to the "Scareclaw" Link Monster in the Extra Monster Zone, augmenting the power of $Tri-Heart$.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Astra$</w:t>
      </w:r>
      <w:r w:rsidDel="00000000" w:rsidR="00000000" w:rsidRPr="00000000">
        <w:rPr>
          <w:rFonts w:ascii="Google Sans Text" w:cs="Google Sans Text" w:eastAsia="Google Sans Text" w:hAnsi="Google Sans Text"/>
          <w:color w:val="1b1c1d"/>
          <w:rtl w:val="0"/>
        </w:rPr>
        <w:t xml:space="preserve">: Grants the Link Monster the ability to attack multiple times per Battle Phase, up to the number of differently named Defense Position "Scareclaw" monsters you control. This effect is the deck's primary engine for achieving an OTK.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Belone$</w:t>
      </w:r>
      <w:r w:rsidDel="00000000" w:rsidR="00000000" w:rsidRPr="00000000">
        <w:rPr>
          <w:rFonts w:ascii="Google Sans Text" w:cs="Google Sans Text" w:eastAsia="Google Sans Text" w:hAnsi="Google Sans Text"/>
          <w:color w:val="1b1c1d"/>
          <w:rtl w:val="0"/>
        </w:rPr>
        <w:t xml:space="preserve">: Grants piercing battle damage, allowing the Link Monster to inflict damage to the opponent even when attacking a Defense Position monster. This is crucial for pushing through damage against boards with high-DEF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Acro$</w:t>
      </w:r>
      <w:r w:rsidDel="00000000" w:rsidR="00000000" w:rsidRPr="00000000">
        <w:rPr>
          <w:rFonts w:ascii="Google Sans Text" w:cs="Google Sans Text" w:eastAsia="Google Sans Text" w:hAnsi="Google Sans Text"/>
          <w:color w:val="1b1c1d"/>
          <w:rtl w:val="0"/>
        </w:rPr>
        <w:t xml:space="preserve">: Provides a straightforward ATK boost of 300 for each Defense Position monster on the field, helping $Tri-Heart$ overcome threats with high ATK values.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 (The Boss Monster)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Tri-Heart$</w:t>
      </w:r>
      <w:r w:rsidDel="00000000" w:rsidR="00000000" w:rsidRPr="00000000">
        <w:rPr>
          <w:rFonts w:ascii="Google Sans Text" w:cs="Google Sans Text" w:eastAsia="Google Sans Text" w:hAnsi="Google Sans Text"/>
          <w:color w:val="1b1c1d"/>
          <w:rtl w:val="0"/>
        </w:rPr>
        <w:t xml:space="preserve">: The centerpiece and win condition of the archetype. This Link-3 monster has a staggering 3000 ATK and a suite of powerful effects. Its continuous effect changes all other face-up monsters to Defense Position. It is also completely unaffected by the activated effects of any Defense Position monster, creating a formidable, one-sided lock against many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own activated effect allows it to Special Summon a Level 3 "Scareclaw" from the Graveyard and then add any "Scareclaw" monster from the Deck to the hand, providing both recursion and a guaranteed follow-up play for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Hunting Ground &amp; Arsenal (The Spells &amp; Traps)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$Primitive Planet Reichphobia$</w:t>
      </w:r>
      <w:r w:rsidDel="00000000" w:rsidR="00000000" w:rsidRPr="00000000">
        <w:rPr>
          <w:rFonts w:ascii="Google Sans Text" w:cs="Google Sans Text" w:eastAsia="Google Sans Text" w:hAnsi="Google Sans Text"/>
          <w:color w:val="1b1c1d"/>
          <w:rtl w:val="0"/>
        </w:rPr>
        <w:t xml:space="preserve">: The Field Spell is a multi-purpose tool. On activation, it searches for any "Scareclaw" monster or $Visas Starfrost$.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also passively reduces the ATK and DEF of all opponent's monsters by 100 for each Defense Position monster on the field and provides a targeted destruction effect once per turn if three or more Defense Position monsters are present.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Arrival$</w:t>
      </w:r>
      <w:r w:rsidDel="00000000" w:rsidR="00000000" w:rsidRPr="00000000">
        <w:rPr>
          <w:rFonts w:ascii="Google Sans Text" w:cs="Google Sans Text" w:eastAsia="Google Sans Text" w:hAnsi="Google Sans Text"/>
          <w:color w:val="1b1c1d"/>
          <w:rtl w:val="0"/>
        </w:rPr>
        <w:t xml:space="preserve">: The archetype's dedicated $Monster Reborn$, this Spell is essential for extending combos by reviving a monster from the Graveyard to be used as Link Material.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secondary effect allows it to be banished from the Graveyard to protect a "Scareclaw" Link Monster from destruction by battle or card effect.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Defanging$</w:t>
      </w:r>
      <w:r w:rsidDel="00000000" w:rsidR="00000000" w:rsidRPr="00000000">
        <w:rPr>
          <w:rFonts w:ascii="Google Sans Text" w:cs="Google Sans Text" w:eastAsia="Google Sans Text" w:hAnsi="Google Sans Text"/>
          <w:color w:val="1b1c1d"/>
          <w:rtl w:val="0"/>
        </w:rPr>
        <w:t xml:space="preserve">: This Continuous Spell is the key to creating an unbreakable board. It renders your "Scareclaw" Link Monsters and $Visas Starfrost$ untargetable and indestructible by your opponent's card effects, shielding $Tri-Heart$ from the most common forms of removal.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Sclash$</w:t>
      </w:r>
      <w:r w:rsidDel="00000000" w:rsidR="00000000" w:rsidRPr="00000000">
        <w:rPr>
          <w:rFonts w:ascii="Google Sans Text" w:cs="Google Sans Text" w:eastAsia="Google Sans Text" w:hAnsi="Google Sans Text"/>
          <w:color w:val="1b1c1d"/>
          <w:rtl w:val="0"/>
        </w:rPr>
        <w:t xml:space="preserve">: A Continuous Trap that provides a tribute-based omni-negate, capable of stopping a key opponent's card effect. It can also allow a "Scareclaw" monster to attack while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$Scareclaw Twinsaw$</w:t>
      </w:r>
      <w:r w:rsidDel="00000000" w:rsidR="00000000" w:rsidRPr="00000000">
        <w:rPr>
          <w:rFonts w:ascii="Google Sans Text" w:cs="Google Sans Text" w:eastAsia="Google Sans Text" w:hAnsi="Google Sans Text"/>
          <w:color w:val="1b1c1d"/>
          <w:rtl w:val="0"/>
        </w:rPr>
        <w:t xml:space="preserve">: A Normal Trap that acts as powerful spot removal, allowing you to tribute one "Scareclaw" monster to destroy two cards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2.1: Search and Synergy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Scareclaw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Visas Starfrost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Scareclaw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 Reichheart$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 Light-Heart$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$Primitive Planet Reichphobia$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 Tri-Heart$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2.2: The Tri-Heart Enhancement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Benefit Granted to Tri-Heart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 Astra$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attack multiple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OTK Enabler:</w:t>
            </w:r>
            <w:r w:rsidDel="00000000" w:rsidR="00000000" w:rsidRPr="00000000">
              <w:rPr>
                <w:rFonts w:ascii="Google Sans Text" w:cs="Google Sans Text" w:eastAsia="Google Sans Text" w:hAnsi="Google Sans Text"/>
                <w:color w:val="1b1c1d"/>
                <w:shd w:fill="auto" w:val="clear"/>
                <w:rtl w:val="0"/>
              </w:rPr>
              <w:t xml:space="preserve"> Used to end the game in a single Battle Phase against an open or weakened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 Belone$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Inflicts piercing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Stall-Breaker:</w:t>
            </w:r>
            <w:r w:rsidDel="00000000" w:rsidR="00000000" w:rsidRPr="00000000">
              <w:rPr>
                <w:rFonts w:ascii="Google Sans Text" w:cs="Google Sans Text" w:eastAsia="Google Sans Text" w:hAnsi="Google Sans Text"/>
                <w:color w:val="1b1c1d"/>
                <w:shd w:fill="auto" w:val="clear"/>
                <w:rtl w:val="0"/>
              </w:rPr>
              <w:t xml:space="preserve"> Ensures damage is dealt even if the opponent's monsters are in Defense Position with high DEF.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 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300 ATK per Defense Position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Beatstick Augment:</w:t>
            </w:r>
            <w:r w:rsidDel="00000000" w:rsidR="00000000" w:rsidRPr="00000000">
              <w:rPr>
                <w:rFonts w:ascii="Google Sans Text" w:cs="Google Sans Text" w:eastAsia="Google Sans Text" w:hAnsi="Google Sans Text"/>
                <w:color w:val="1b1c1d"/>
                <w:shd w:fill="auto" w:val="clear"/>
                <w:rtl w:val="0"/>
              </w:rPr>
              <w:t xml:space="preserve"> Helps $Tri-Heart$ overcome opposing monsters with more than 3000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 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(Self-benefit)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Battle Phase Protection:</w:t>
            </w:r>
            <w:r w:rsidDel="00000000" w:rsidR="00000000" w:rsidRPr="00000000">
              <w:rPr>
                <w:rFonts w:ascii="Google Sans Text" w:cs="Google Sans Text" w:eastAsia="Google Sans Text" w:hAnsi="Google Sans Text"/>
                <w:color w:val="1b1c1d"/>
                <w:shd w:fill="auto" w:val="clear"/>
                <w:rtl w:val="0"/>
              </w:rPr>
              <w:t xml:space="preserve"> Negates the effects of monsters it battles, preventing floating effects or destruction triggers.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Hunt Begins: Core Combo Execution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Scareclaw deck is renowned for its consistent and linear combo lines. The fact that nearly any single "Scareclaw" monster can serve as a full combo starter makes the strategy remarkably resilient. The following sequences are designed to be clear and sequential, ideal for visual representation.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One-Card Incursion (Any Scareclaw Monster to Tri-Heart)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fundamental combo of the deck, turning any single "Scareclaw" monster into the archetype's signature boss monster and a follow-up play.</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1 "Scareclaw" monster (e.g., $Scareclaw Acro$).</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Establish $Scareclaw Tri-Heart$ with board presence and protection.</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$Scareclaw Acro$.</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Immediately use $Acro$ as material to Link Summon $Scareclaw Light-Heart$ into the Extra Monster Zone.</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on-summon effect of $Light-Heart$ to add $Primitive Planet Reichphobia$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$Primitive Planet Reichphobia$. Upon its activation, its effect triggers, allowing you to add $Scareclaw Reichheart$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Use the inherent effect of $Reichheart$ to Special Summon it from your hand to a zone adjacent to $Light-Heart$.</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Upon its Special Summon, activate the effect of $Reichheart$ to add $Scareclaw Arrival$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Activate $Scareclaw Arrival$, targeting the $Scareclaw Acro$ in your Graveyard to Special Summon it in Defense Position.</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You now control three Effect Monsters ($Light-Heart$, $Reichheart$, and $Acro$). Use all three to Link Summon $Scareclaw Tri-Heart$.</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9:</w:t>
      </w:r>
      <w:r w:rsidDel="00000000" w:rsidR="00000000" w:rsidRPr="00000000">
        <w:rPr>
          <w:rFonts w:ascii="Google Sans Text" w:cs="Google Sans Text" w:eastAsia="Google Sans Text" w:hAnsi="Google Sans Text"/>
          <w:color w:val="1b1c1d"/>
          <w:rtl w:val="0"/>
        </w:rPr>
        <w:t xml:space="preserve"> Activate the on-summon effect of $Tri-Heart$, targeting $Acro$ in the Graveyard. Special Summon it, and then add another "Scareclaw" monster, such as $Scareclaw Astra$,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$Scareclaw Tri-Heart$, $Scareclaw Acro$, and $Primitive Planet Reichphobia$ on the field. $Scareclaw Arrival$ is in the Graveyard, ready to protect $Tri-Heart$ from destruction once. You also have $Scareclaw Astra$ in hand for a powerful OTK on the following turn.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Visas Starfrost Line (Reichheart to Baronne de Fleur)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line sacrifices the immediate summon of $Tri-Heart$ to establish a more resilient board featuring a powerful, generic omni-negate.</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$Scareclaw Reichheart$.</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Create a board with $Baronne de Fleur$ to protect subsequent plays.</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$Scareclaw Reichheart$. Activate its effect to add $Scareclaw Arrival$ to your hand.</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Link Summon $Scareclaw Light-Heart$ using $Reichheart$.</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$Light-Heart$'s effect to add $Primitive Planet Reichphobia$ to your hand.</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$Reichphobia$. Use its effect to add $Visas Starfrost$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the effect of $Visas Starfrost$ in your hand, targeting $Light-Heart$ on your field. Destroy $Light-Heart$ and Special Summon $Visas Starfrost$.</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$Scareclaw Arrival$, targeting $Reichheart$ in your Graveyard to Special Summon it.</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You now control the Level 6 Tuner $Visas Starfrost$ and the Level 4 $Reichheart$. Synchro Summon the Level 10 $Baronne de Fleur$.</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8 (Optional Extension):</w:t>
      </w:r>
      <w:r w:rsidDel="00000000" w:rsidR="00000000" w:rsidRPr="00000000">
        <w:rPr>
          <w:rFonts w:ascii="Google Sans Text" w:cs="Google Sans Text" w:eastAsia="Google Sans Text" w:hAnsi="Google Sans Text"/>
          <w:color w:val="1b1c1d"/>
          <w:rtl w:val="0"/>
        </w:rPr>
        <w:t xml:space="preserve"> Before committing to the Synchro Summon in Step 7, with $Visas Starfrost$ on the field, you can activate the Graveyard effect of the destroyed $Light-Heart$ to Special Summon it back to the field. This provides an additional body for further plays after $Baronne de Fleur$ is summoned.</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$Baronne de Fleur$ on the field, providing a powerful once-per-turn omni-negate. $Primitive Planet Reichphobia$ is also on the field, and you may have a revived $Light-Heart$ to begin your standard Scareclaw combos on the following turn, now protected by a negate.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decision of what $Reichheart$ searches for is the most critical decision point in the deck's strategy. It is not a fixed step but a choice based on the contents of the player's hand. If the player's hand lacks the resources to put three monsters on the field (e.g., a one-card starter), searching for $Arrival$ is necessary for </w:t>
      </w: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However, if the hand already contains another "Scareclaw" monster or a generic extender, the third body is already accounted for. In this scenario, $Reichheart$ should search for $Defanging$ for </w:t>
      </w: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or a trap like $Twinsaw$ for </w:t>
      </w:r>
      <w:r w:rsidDel="00000000" w:rsidR="00000000" w:rsidRPr="00000000">
        <w:rPr>
          <w:rFonts w:ascii="Google Sans Text" w:cs="Google Sans Text" w:eastAsia="Google Sans Text" w:hAnsi="Google Sans Text"/>
          <w:b w:val="1"/>
          <w:color w:val="1b1c1d"/>
          <w:rtl w:val="0"/>
        </w:rPr>
        <w:t xml:space="preserve">interruption</w:t>
      </w:r>
      <w:r w:rsidDel="00000000" w:rsidR="00000000" w:rsidRPr="00000000">
        <w:rPr>
          <w:rFonts w:ascii="Google Sans Text" w:cs="Google Sans Text" w:eastAsia="Google Sans Text" w:hAnsi="Google Sans Text"/>
          <w:color w:val="1b1c1d"/>
          <w:rtl w:val="0"/>
        </w:rPr>
        <w:t xml:space="preserve">. This adaptability, evaluating one's hand for its "extender count" rather than just a "starter," is what elevates a player's proficiency with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Predator's Domain: Anatomy of the Ideal End Board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Summoning $Scareclaw Tri-Heart$ is merely the first step; the true goal of a Scareclaw player's first turn is to construct an impregnable fortress around it, creating a multi-layered board that is exceptionally difficult for the opponent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 board consists of several key components working in concert:</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$Scareclaw Tri-Heart$</w:t>
      </w:r>
      <w:r w:rsidDel="00000000" w:rsidR="00000000" w:rsidRPr="00000000">
        <w:rPr>
          <w:rFonts w:ascii="Google Sans Text" w:cs="Google Sans Text" w:eastAsia="Google Sans Text" w:hAnsi="Google Sans Text"/>
          <w:color w:val="1b1c1d"/>
          <w:rtl w:val="0"/>
        </w:rPr>
        <w:t xml:space="preserve">: Positioned in the Extra Monster Zone, its continuous effect acts as the board's primary floodgate, forcing the opponent's monsters into Defense Position and rendering them harmless.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$Scareclaw Defanging$</w:t>
      </w:r>
      <w:r w:rsidDel="00000000" w:rsidR="00000000" w:rsidRPr="00000000">
        <w:rPr>
          <w:rFonts w:ascii="Google Sans Text" w:cs="Google Sans Text" w:eastAsia="Google Sans Text" w:hAnsi="Google Sans Text"/>
          <w:color w:val="1b1c1d"/>
          <w:rtl w:val="0"/>
        </w:rPr>
        <w:t xml:space="preserve">: A face-up Continuous Spell that is arguably the most critical piece of support. It grants $Tri-Heart$ and $Visas Starfrost$ immunity to being targeted or destroyed by an opponent's card effects, protecting them from the vast majority of removal options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One or More Level 3 Scareclaws</w:t>
      </w:r>
      <w:r w:rsidDel="00000000" w:rsidR="00000000" w:rsidRPr="00000000">
        <w:rPr>
          <w:rFonts w:ascii="Google Sans Text" w:cs="Google Sans Text" w:eastAsia="Google Sans Text" w:hAnsi="Google Sans Text"/>
          <w:color w:val="1b1c1d"/>
          <w:rtl w:val="0"/>
        </w:rPr>
        <w:t xml:space="preserve">: Summoned in Defense Position, these monsters serve multiple purposes. They provide the necessary count for $Primitive Planet Reichphobia$'s destruction effect to become active and supply the buffs (multiple attacks, piercing damage) needed for the OTK on the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$Scareclaw Kashtira$</w:t>
      </w:r>
      <w:r w:rsidDel="00000000" w:rsidR="00000000" w:rsidRPr="00000000">
        <w:rPr>
          <w:rFonts w:ascii="Google Sans Text" w:cs="Google Sans Text" w:eastAsia="Google Sans Text" w:hAnsi="Google Sans Text"/>
          <w:color w:val="1b1c1d"/>
          <w:rtl w:val="0"/>
        </w:rPr>
        <w:t xml:space="preserve">: Special Summoned in Defense Position, this monster provides a crucial layer of battle-phase protection. Its effect negates the effects of any monster it or another "Scareclaw" monster battles, preventing dangerous floating or destruction effects from resolving.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Set "Scareclaw" Trap</w:t>
      </w:r>
      <w:r w:rsidDel="00000000" w:rsidR="00000000" w:rsidRPr="00000000">
        <w:rPr>
          <w:rFonts w:ascii="Google Sans Text" w:cs="Google Sans Text" w:eastAsia="Google Sans Text" w:hAnsi="Google Sans Text"/>
          <w:color w:val="1b1c1d"/>
          <w:rtl w:val="0"/>
        </w:rPr>
        <w:t xml:space="preserve">: The final layer is a reactive trap. $Scareclaw Twinsaw$ offers a powerful "tribute one, destroy two" interruption, while $Scareclaw Sclash$ provides a potential omni-negate.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composition creates layers of interaction and control that can systematically dismantle an opponent's strategy. The </w:t>
      </w:r>
      <w:r w:rsidDel="00000000" w:rsidR="00000000" w:rsidRPr="00000000">
        <w:rPr>
          <w:rFonts w:ascii="Google Sans Text" w:cs="Google Sans Text" w:eastAsia="Google Sans Text" w:hAnsi="Google Sans Text"/>
          <w:b w:val="1"/>
          <w:color w:val="1b1c1d"/>
          <w:rtl w:val="0"/>
        </w:rPr>
        <w:t xml:space="preserve">continuous control</w:t>
      </w:r>
      <w:r w:rsidDel="00000000" w:rsidR="00000000" w:rsidRPr="00000000">
        <w:rPr>
          <w:rFonts w:ascii="Google Sans Text" w:cs="Google Sans Text" w:eastAsia="Google Sans Text" w:hAnsi="Google Sans Text"/>
          <w:color w:val="1b1c1d"/>
          <w:rtl w:val="0"/>
        </w:rPr>
        <w:t xml:space="preserve"> of $Tri-Heart$'s floodgate effect passively neutralizes many decks.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proactive protection</w:t>
      </w:r>
      <w:r w:rsidDel="00000000" w:rsidR="00000000" w:rsidRPr="00000000">
        <w:rPr>
          <w:rFonts w:ascii="Google Sans Text" w:cs="Google Sans Text" w:eastAsia="Google Sans Text" w:hAnsi="Google Sans Text"/>
          <w:color w:val="1b1c1d"/>
          <w:rtl w:val="0"/>
        </w:rPr>
        <w:t xml:space="preserve"> from $Defanging$ shields the board from common removal spells.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reactive interruption</w:t>
      </w:r>
      <w:r w:rsidDel="00000000" w:rsidR="00000000" w:rsidRPr="00000000">
        <w:rPr>
          <w:rFonts w:ascii="Google Sans Text" w:cs="Google Sans Text" w:eastAsia="Google Sans Text" w:hAnsi="Google Sans Text"/>
          <w:color w:val="1b1c1d"/>
          <w:rtl w:val="0"/>
        </w:rPr>
        <w:t xml:space="preserve"> from the set traps can disrupt key combo pieces. The </w:t>
      </w:r>
      <w:r w:rsidDel="00000000" w:rsidR="00000000" w:rsidRPr="00000000">
        <w:rPr>
          <w:rFonts w:ascii="Google Sans Text" w:cs="Google Sans Text" w:eastAsia="Google Sans Text" w:hAnsi="Google Sans Text"/>
          <w:b w:val="1"/>
          <w:color w:val="1b1c1d"/>
          <w:rtl w:val="0"/>
        </w:rPr>
        <w:t xml:space="preserve">targeted removal</w:t>
      </w:r>
      <w:r w:rsidDel="00000000" w:rsidR="00000000" w:rsidRPr="00000000">
        <w:rPr>
          <w:rFonts w:ascii="Google Sans Text" w:cs="Google Sans Text" w:eastAsia="Google Sans Text" w:hAnsi="Google Sans Text"/>
          <w:color w:val="1b1c1d"/>
          <w:rtl w:val="0"/>
        </w:rPr>
        <w:t xml:space="preserve"> from $Reichphobia$ can pick apart the opponent's established resources.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Finally, the </w:t>
      </w:r>
      <w:r w:rsidDel="00000000" w:rsidR="00000000" w:rsidRPr="00000000">
        <w:rPr>
          <w:rFonts w:ascii="Google Sans Text" w:cs="Google Sans Text" w:eastAsia="Google Sans Text" w:hAnsi="Google Sans Text"/>
          <w:b w:val="1"/>
          <w:color w:val="1b1c1d"/>
          <w:rtl w:val="0"/>
        </w:rPr>
        <w:t xml:space="preserve">battle phase control</w:t>
      </w:r>
      <w:r w:rsidDel="00000000" w:rsidR="00000000" w:rsidRPr="00000000">
        <w:rPr>
          <w:rFonts w:ascii="Google Sans Text" w:cs="Google Sans Text" w:eastAsia="Google Sans Text" w:hAnsi="Google Sans Text"/>
          <w:color w:val="1b1c1d"/>
          <w:rtl w:val="0"/>
        </w:rPr>
        <w:t xml:space="preserve"> from $Scareclaw Kashtira$ ensures that even if the opponent manages to attack, their monsters' most dangerous effects will be nullified.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Unlikely Alliances: Hybrid Strategies and External Synergies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linear and self-contained nature of the Scareclaw engine makes it an excellent candidate for hybridization with other powerful, compact engines that can compensate for its weaknesses or elevate its power ceiling.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Kashtira Infiltration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Kashtira engine offers a seamless and powerful synergy. Kashtira monsters like $Kashtira Fenrir$ and $Kashtira Unicorn$ can be Special Summoned for free if you control no monsters, providing powerful bodies and disruption without consuming the deck's all-important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$Kashtira Fenrir$ is particularly valuable, as it can search for $Scareclaw Kashtira$, a card that counts as a "Scareclaw" name for combos while also being a formidable part of the end board.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common play pattern involves summoning $Fenrir$ to bait out opponent interaction before committing to the protected Scareclaw combo line.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Tri-Brigade Offensive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with Tri-Brigade is built on a shared foundation of Beast, Beast-Warrior, and Winged Beast monsters and a mutual strategy of explosive Link Summoning.</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Scareclaw monsters provide an easy and efficient way to put multiple bodies on the field, which can then be used as Link Material for Tri-Brigade monsters or banished from the Graveyard to activate the effects of Tri-Brigade monsters. This variant sacrifices some of the pure build's consistency for a significantly higher power ceiling, capable of ending on boards that include $Apollousa, Bow of the Goddess$, $Tri-Heart$, and a live $Tri-Brigade Revolt$ for interruption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Adventure Engine Aegis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Adventure engine serves a singular, vital purpose: protection. Because the core Scareclaw combo has distinct choke points—namely the resolution of $Light-Heart$'s and $Reichphobia$'s search effects—it is vulnerable to common hand traps like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By activating $Rite of Aramesir$ at the start of the turn, the player can establish a monster negate in the form of $Wandering Gryphon Rider$ before committing their Normal Summon. This makes the subsequent Scareclaw combo significantly more likely to resolve successfully, ensuring the player can establish their desired end board.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Conclusion: Strengths, Weaknesses, and Metagame Positioning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Scareclaw solidifies its place in the competitive landscape as a quintessential "rogue" strategy: a deck that is powerful, consistent, and capable of defeating top-tier opponents who are not specifically prepared for its unique mechanics.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deck's core combo can be initiated by nearly any of its main deck monsters, making it highly reliable and less prone to "bricking" than many other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OTK Potential:</w:t>
      </w:r>
      <w:r w:rsidDel="00000000" w:rsidR="00000000" w:rsidRPr="00000000">
        <w:rPr>
          <w:rFonts w:ascii="Google Sans Text" w:cs="Google Sans Text" w:eastAsia="Google Sans Text" w:hAnsi="Google Sans Text"/>
          <w:color w:val="1b1c1d"/>
          <w:rtl w:val="0"/>
        </w:rPr>
        <w:t xml:space="preserve"> The combination of $Scareclaw Tri-Heart$ and $Scareclaw Astra$ can generate enough damage to end the game in a single Battle Phase, punishing any opponent who leaves their board vulnerable.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Control Element:</w:t>
      </w:r>
      <w:r w:rsidDel="00000000" w:rsidR="00000000" w:rsidRPr="00000000">
        <w:rPr>
          <w:rFonts w:ascii="Google Sans Text" w:cs="Google Sans Text" w:eastAsia="Google Sans Text" w:hAnsi="Google Sans Text"/>
          <w:color w:val="1b1c1d"/>
          <w:rtl w:val="0"/>
        </w:rPr>
        <w:t xml:space="preserve"> The Defense Position lock is a powerful floodgate that completely bypasses the strategies of many decks, particularly those that do not have easy access to Link Monsters, which are immune to being placed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Board Wipes:</w:t>
      </w:r>
      <w:r w:rsidDel="00000000" w:rsidR="00000000" w:rsidRPr="00000000">
        <w:rPr>
          <w:rFonts w:ascii="Google Sans Text" w:cs="Google Sans Text" w:eastAsia="Google Sans Text" w:hAnsi="Google Sans Text"/>
          <w:color w:val="1b1c1d"/>
          <w:rtl w:val="0"/>
        </w:rPr>
        <w:t xml:space="preserve"> $Tri-Heart$ lacks inherent protection against non-targeting, non-destruction removal. Cards like $Dark Ruler No More$, which negates its effects, or Kaiju monsters, which tribute it for their summon, can dismantle the entire board with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"Nibiru" Problem:</w:t>
      </w:r>
      <w:r w:rsidDel="00000000" w:rsidR="00000000" w:rsidRPr="00000000">
        <w:rPr>
          <w:rFonts w:ascii="Google Sans Text" w:cs="Google Sans Text" w:eastAsia="Google Sans Text" w:hAnsi="Google Sans Text"/>
          <w:color w:val="1b1c1d"/>
          <w:rtl w:val="0"/>
        </w:rPr>
        <w:t xml:space="preserve"> The primary combo summons exactly five or more monsters, making it extremely vulnerable to $Nibiru, the Primal Being$. Without establishing a negate like $Baronne de Fleur$ first, a single hand trap can end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 Counterplay:</w:t>
      </w:r>
      <w:r w:rsidDel="00000000" w:rsidR="00000000" w:rsidRPr="00000000">
        <w:rPr>
          <w:rFonts w:ascii="Google Sans Text" w:cs="Google Sans Text" w:eastAsia="Google Sans Text" w:hAnsi="Google Sans Text"/>
          <w:color w:val="1b1c1d"/>
          <w:rtl w:val="0"/>
        </w:rPr>
        <w:t xml:space="preserve"> As Link Monsters cannot exist in Defense Position, they are the natural counter to $Tri-Heart$'s lock. Powerful and generic Link Monsters such as $S:P Little Knight$ or $Underworld Goddess of the Closed World$ provide easy outs for any deck that can summon them.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final analysis, the Scareclaw archetype is a formidable and flexible deck whose success is directly tied to the pilot's ability to read the game state. Its linear path to power is deceptive, masking a crucial decision tree centered on $Scareclaw Reichheart$. The choice to search for extension, protection, or interruption based on the opening hand and the anticipated matchup is what defines the deck's ceiling. While it possesses clear vulnerabilities to specific and popular meta counters, its capacity to integrate powerful external engines allows it to adapt its strategy, ensuring that the hunt—and the fear it inspires—remains a relevant threat in any competitive environment.</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Rogue Deck Spotlight: Scareclaw Deck, Ultimate Defense! -,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https://duelingnexus.com/blog/rogue-deck-scareclaw-deck/</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deck : r/Yugioh101 -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https://www.reddit.com/r/Yugioh101/comments/1knfygf/scareclaw_deck/</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Scareclaw beginner friendly? Or can it be? : r/Yugioh101 - Reddit,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https://www.reddit.com/r/Yugioh101/comments/16xuta0/is_scareclaw_beginner_friendly_or_can_it_be/</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OTK + UNAFFECTED* SCARECLAW | Deck &amp; Combo Guide | Yu-Gi-Oh! Master Duel,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https://www.youtube.com/watch?v=mZVq-VPIN1c</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Tri-Heart - Yu-Gi-Oh! Master Duel Deck Tracker - Untapped.gg,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https://ygom.untapped.gg/en/cards/59120809/scareclaw-tri-heart</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Scareclaw - Yu-Gi-Oh! Card Guide,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https://www.yugiohcardguide.com/archetype/scareclaw.html</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Tri-Heart | Card Details | Yu-Gi-Oh! Neuron(TRADING CARD GAME CARD DATABASE),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https://www.db.yugioh-card.com/yugiohdb/card_search.action?ope=2&amp;cid=17160&amp;request_locale=en</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Belone | Card Details | Yu-Gi-Oh! Neuron(TRADING CARD GAME CARD DATABASE),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https://www.db.yugioh-card.com/yugiohdb/card_search.action?ope=2&amp;cid=17122&amp;request_locale=en</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Deck 2023 - Yu-Gi-Oh! Dueling Nexus,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https://duelingnexus.com/blog/scareclaw-deck-2023/</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Scareclaw Azamina Deck Profile Nov 2024 - YouTube,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https://www.youtube.com/watch?v=B0NqBka359k</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Belone | Card Details | Yu-Gi-Oh! Neuron(TRADING ...,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https://www.db.yugioh-card.com/yugiohdb/card_search.action?ope=2&amp;cid=17122</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CRAZIEST SCARECLAW KASHTIRA Deck I've EVER BUILT! ft. Mannadium! | Yu-Gi-Oh! Master Duel - YouTube,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https://www.youtube.com/watch?v=zToXxhPX1BU</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Scareclaws are a nice sleeper deck. Tri Heart has gotta be one of the coolest boss monsters. : r/YuGiOhMasterDuel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https://www.reddit.com/r/YuGiOhMasterDuel/comments/15vvpmj/scareclaws_are_a_nice_sleeper_deck_tri_heart_has/</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SCARECLAW STARTER's GUIDE! | YuGiOh ...,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https://www.youtube.com/watch?v=nRaTc2pcWAM</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Kashtira Deck In Yu-Gi-Oh! - TheGamer,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https://www.thegamer.com/yu-gi-oh-kashtira-complete-guide/</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Tri-Brigade 1.5 Card Combo End-Board of 7 Interruptions ...,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https://www.reddit.com/r/yugioh/comments/wx5mm7/scareclaw_tribrigade_15_card_combo_endboard_of_7/</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Tri-Brigade Deck 2024 - Yu-Gi-Oh! Dueling Nexus,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https://duelingnexus.com/blog/scareclaw-tri-brigade-deck-2024/</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Decklist For Competetive Play. Built For Post POTE. R/F : r/yugioh - Reddit,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https://www.reddit.com/r/yugioh/comments/wgrkkn/tribrigade_decklist_for_competetive_play_built/</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beat the Scareclaw deck? : r/Yugioh101 - Reddit,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https://www.reddit.com/r/Yugioh101/comments/129pirq/how_do_you_beat_the_scareclaw_deck/</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players, how do you play the deck? : r/masterduel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https://www.reddit.com/r/masterduel/comments/1iafath/scareclaw_players_how_do_you_play_the_deck/</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COMBO! Scareclaw Fiendsmith Deck Profile! + COMBO TUTORIAL! - YouTube,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https://www.youtube.com/watch?v=fgmlqC43ZsQ</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Ways around scareclaw tri heart : r/Yugioh101 -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https://www.reddit.com/r/Yugioh101/comments/17atoww/ways_around_scareclaw_tri_heart/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hegamer.com/yu-gi-oh-kashtira-complete-guide/" TargetMode="External"/><Relationship Id="rId22" Type="http://schemas.openxmlformats.org/officeDocument/2006/relationships/hyperlink" Target="https://duelingnexus.com/blog/scareclaw-tri-brigade-deck-2024/" TargetMode="External"/><Relationship Id="rId21" Type="http://schemas.openxmlformats.org/officeDocument/2006/relationships/hyperlink" Target="https://www.reddit.com/r/yugioh/comments/wx5mm7/scareclaw_tribrigade_15_card_combo_endboard_of_7/" TargetMode="External"/><Relationship Id="rId24" Type="http://schemas.openxmlformats.org/officeDocument/2006/relationships/hyperlink" Target="https://www.reddit.com/r/Yugioh101/comments/129pirq/how_do_you_beat_the_scareclaw_deck/" TargetMode="External"/><Relationship Id="rId23" Type="http://schemas.openxmlformats.org/officeDocument/2006/relationships/hyperlink" Target="https://www.reddit.com/r/yugioh/comments/wgrkkn/tribrigade_decklist_for_competetive_play_buil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mZVq-VPIN1c" TargetMode="External"/><Relationship Id="rId26" Type="http://schemas.openxmlformats.org/officeDocument/2006/relationships/hyperlink" Target="https://www.youtube.com/watch?v=fgmlqC43ZsQ" TargetMode="External"/><Relationship Id="rId25" Type="http://schemas.openxmlformats.org/officeDocument/2006/relationships/hyperlink" Target="https://www.reddit.com/r/masterduel/comments/1iafath/scareclaw_players_how_do_you_play_the_deck/" TargetMode="External"/><Relationship Id="rId27" Type="http://schemas.openxmlformats.org/officeDocument/2006/relationships/hyperlink" Target="https://www.reddit.com/r/Yugioh101/comments/17atoww/ways_around_scareclaw_tri_heart/" TargetMode="External"/><Relationship Id="rId5" Type="http://schemas.openxmlformats.org/officeDocument/2006/relationships/styles" Target="styles.xml"/><Relationship Id="rId6" Type="http://schemas.openxmlformats.org/officeDocument/2006/relationships/hyperlink" Target="https://duelingnexus.com/blog/rogue-deck-scareclaw-deck/" TargetMode="External"/><Relationship Id="rId7" Type="http://schemas.openxmlformats.org/officeDocument/2006/relationships/hyperlink" Target="https://www.reddit.com/r/Yugioh101/comments/1knfygf/scareclaw_deck/" TargetMode="External"/><Relationship Id="rId8" Type="http://schemas.openxmlformats.org/officeDocument/2006/relationships/hyperlink" Target="https://www.reddit.com/r/Yugioh101/comments/16xuta0/is_scareclaw_beginner_friendly_or_can_it_be/" TargetMode="External"/><Relationship Id="rId11" Type="http://schemas.openxmlformats.org/officeDocument/2006/relationships/hyperlink" Target="https://www.yugiohcardguide.com/archetype/scareclaw.html" TargetMode="External"/><Relationship Id="rId10" Type="http://schemas.openxmlformats.org/officeDocument/2006/relationships/hyperlink" Target="https://ygom.untapped.gg/en/cards/59120809/scareclaw-tri-heart" TargetMode="External"/><Relationship Id="rId13" Type="http://schemas.openxmlformats.org/officeDocument/2006/relationships/hyperlink" Target="https://www.db.yugioh-card.com/yugiohdb/card_search.action?ope=2&amp;cid=17122&amp;request_locale=en" TargetMode="External"/><Relationship Id="rId12" Type="http://schemas.openxmlformats.org/officeDocument/2006/relationships/hyperlink" Target="https://www.db.yugioh-card.com/yugiohdb/card_search.action?ope=2&amp;cid=17160&amp;request_locale=en" TargetMode="External"/><Relationship Id="rId15" Type="http://schemas.openxmlformats.org/officeDocument/2006/relationships/hyperlink" Target="https://www.youtube.com/watch?v=B0NqBka359k" TargetMode="External"/><Relationship Id="rId14" Type="http://schemas.openxmlformats.org/officeDocument/2006/relationships/hyperlink" Target="https://duelingnexus.com/blog/scareclaw-deck-2023/" TargetMode="External"/><Relationship Id="rId17" Type="http://schemas.openxmlformats.org/officeDocument/2006/relationships/hyperlink" Target="https://www.youtube.com/watch?v=zToXxhPX1BU" TargetMode="External"/><Relationship Id="rId16" Type="http://schemas.openxmlformats.org/officeDocument/2006/relationships/hyperlink" Target="https://www.db.yugioh-card.com/yugiohdb/card_search.action?ope=2&amp;cid=17122" TargetMode="External"/><Relationship Id="rId19" Type="http://schemas.openxmlformats.org/officeDocument/2006/relationships/hyperlink" Target="https://www.youtube.com/watch?v=nRaTc2pcWAM" TargetMode="External"/><Relationship Id="rId18" Type="http://schemas.openxmlformats.org/officeDocument/2006/relationships/hyperlink" Target="https://www.reddit.com/r/YuGiOhMasterDuel/comments/15vvpmj/scareclaws_are_a_nice_sleeper_deck_tri_heart_h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